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4BEDF" w14:textId="77777777" w:rsidR="00CC4B68" w:rsidRPr="00EB19B1" w:rsidRDefault="00CC4B68" w:rsidP="0085335D">
      <w:pPr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 w:rsidRPr="00EB19B1">
        <w:rPr>
          <w:rFonts w:ascii="Trebuchet MS" w:hAnsi="Trebuchet MS"/>
          <w:b/>
          <w:sz w:val="28"/>
          <w:szCs w:val="28"/>
        </w:rPr>
        <w:t>Woonoverlast: de aanpak van</w:t>
      </w:r>
      <w:r w:rsidR="00816D27" w:rsidRPr="00EB19B1">
        <w:rPr>
          <w:rFonts w:ascii="Trebuchet MS" w:hAnsi="Trebuchet MS"/>
          <w:b/>
          <w:sz w:val="28"/>
          <w:szCs w:val="28"/>
        </w:rPr>
        <w:t xml:space="preserve"> een</w:t>
      </w:r>
      <w:r w:rsidRPr="00EB19B1">
        <w:rPr>
          <w:rFonts w:ascii="Trebuchet MS" w:hAnsi="Trebuchet MS"/>
          <w:b/>
          <w:sz w:val="28"/>
          <w:szCs w:val="28"/>
        </w:rPr>
        <w:t xml:space="preserve"> hardnekkig probleem</w:t>
      </w:r>
    </w:p>
    <w:p w14:paraId="5DCB27B5" w14:textId="77777777" w:rsidR="00CC4B68" w:rsidRPr="00EB19B1" w:rsidRDefault="00CC4B68" w:rsidP="0085335D">
      <w:pPr>
        <w:rPr>
          <w:rFonts w:ascii="Trebuchet MS" w:hAnsi="Trebuchet MS"/>
          <w:b/>
          <w:sz w:val="52"/>
          <w:szCs w:val="52"/>
        </w:rPr>
      </w:pPr>
      <w:r w:rsidRPr="00EB19B1">
        <w:rPr>
          <w:rFonts w:ascii="Trebuchet MS" w:hAnsi="Trebuchet MS"/>
          <w:b/>
          <w:sz w:val="52"/>
          <w:szCs w:val="52"/>
        </w:rPr>
        <w:t xml:space="preserve">Als </w:t>
      </w:r>
      <w:r w:rsidR="00D33AF4" w:rsidRPr="00EB19B1">
        <w:rPr>
          <w:rFonts w:ascii="Trebuchet MS" w:hAnsi="Trebuchet MS"/>
          <w:b/>
          <w:sz w:val="52"/>
          <w:szCs w:val="52"/>
        </w:rPr>
        <w:t xml:space="preserve">de </w:t>
      </w:r>
      <w:r w:rsidRPr="00EB19B1">
        <w:rPr>
          <w:rFonts w:ascii="Trebuchet MS" w:hAnsi="Trebuchet MS"/>
          <w:b/>
          <w:sz w:val="52"/>
          <w:szCs w:val="52"/>
        </w:rPr>
        <w:t>buren je vijand worden</w:t>
      </w:r>
    </w:p>
    <w:p w14:paraId="55BF3B85" w14:textId="77777777" w:rsidR="0085335D" w:rsidRPr="00EB19B1" w:rsidRDefault="004055D5" w:rsidP="0085335D">
      <w:pPr>
        <w:rPr>
          <w:rFonts w:ascii="Trebuchet MS" w:hAnsi="Trebuchet MS"/>
          <w:b/>
        </w:rPr>
      </w:pPr>
      <w:r w:rsidRPr="00EB19B1">
        <w:rPr>
          <w:rFonts w:ascii="Trebuchet MS" w:hAnsi="Trebuchet MS"/>
          <w:b/>
        </w:rPr>
        <w:t>E</w:t>
      </w:r>
      <w:r w:rsidR="0085335D" w:rsidRPr="00EB19B1">
        <w:rPr>
          <w:rFonts w:ascii="Trebuchet MS" w:hAnsi="Trebuchet MS"/>
          <w:b/>
        </w:rPr>
        <w:t>en burenruzie of stelse</w:t>
      </w:r>
      <w:r w:rsidR="00897AE8" w:rsidRPr="00EB19B1">
        <w:rPr>
          <w:rFonts w:ascii="Trebuchet MS" w:hAnsi="Trebuchet MS"/>
          <w:b/>
        </w:rPr>
        <w:t>lmatige overlast van omwonenden,</w:t>
      </w:r>
      <w:r w:rsidR="0085335D" w:rsidRPr="00EB19B1">
        <w:rPr>
          <w:rFonts w:ascii="Trebuchet MS" w:hAnsi="Trebuchet MS"/>
          <w:b/>
        </w:rPr>
        <w:t xml:space="preserve"> </w:t>
      </w:r>
      <w:r w:rsidRPr="00EB19B1">
        <w:rPr>
          <w:rFonts w:ascii="Trebuchet MS" w:hAnsi="Trebuchet MS"/>
          <w:b/>
        </w:rPr>
        <w:t xml:space="preserve">Nederlanders ervaren </w:t>
      </w:r>
      <w:r w:rsidR="00897AE8" w:rsidRPr="00EB19B1">
        <w:rPr>
          <w:rFonts w:ascii="Trebuchet MS" w:hAnsi="Trebuchet MS"/>
          <w:b/>
        </w:rPr>
        <w:t xml:space="preserve">dit </w:t>
      </w:r>
      <w:r w:rsidRPr="00EB19B1">
        <w:rPr>
          <w:rFonts w:ascii="Trebuchet MS" w:hAnsi="Trebuchet MS"/>
          <w:b/>
        </w:rPr>
        <w:t xml:space="preserve">als een steeds groter probleem. </w:t>
      </w:r>
      <w:r w:rsidR="0085335D" w:rsidRPr="00EB19B1">
        <w:rPr>
          <w:rFonts w:ascii="Trebuchet MS" w:hAnsi="Trebuchet MS"/>
          <w:b/>
        </w:rPr>
        <w:t>Gemeenten en woningcorporaties zijn de eerst aangewezen</w:t>
      </w:r>
      <w:r w:rsidR="00E43D09" w:rsidRPr="00EB19B1">
        <w:rPr>
          <w:rFonts w:ascii="Trebuchet MS" w:hAnsi="Trebuchet MS"/>
          <w:b/>
        </w:rPr>
        <w:t xml:space="preserve"> instanties</w:t>
      </w:r>
      <w:r w:rsidR="0085335D" w:rsidRPr="00EB19B1">
        <w:rPr>
          <w:rFonts w:ascii="Trebuchet MS" w:hAnsi="Trebuchet MS"/>
          <w:b/>
        </w:rPr>
        <w:t xml:space="preserve"> om bewoners te helpen bij het aanpakken van onhoudbare leefomstandigheden. Maar bewoners kunnen zelf ook veel doen, stelt Katja Steverink van het </w:t>
      </w:r>
      <w:r w:rsidR="00D33AF4" w:rsidRPr="00EB19B1">
        <w:rPr>
          <w:rFonts w:ascii="Trebuchet MS" w:hAnsi="Trebuchet MS"/>
          <w:b/>
        </w:rPr>
        <w:t>Centrum voor Criminaliteitspreventie en Veiligheid (</w:t>
      </w:r>
      <w:r w:rsidR="0085335D" w:rsidRPr="00EB19B1">
        <w:rPr>
          <w:rFonts w:ascii="Trebuchet MS" w:hAnsi="Trebuchet MS"/>
          <w:b/>
        </w:rPr>
        <w:t>CCV</w:t>
      </w:r>
      <w:r w:rsidR="00D33AF4" w:rsidRPr="00EB19B1">
        <w:rPr>
          <w:rFonts w:ascii="Trebuchet MS" w:hAnsi="Trebuchet MS"/>
          <w:b/>
        </w:rPr>
        <w:t>)</w:t>
      </w:r>
      <w:r w:rsidR="0085335D" w:rsidRPr="00EB19B1">
        <w:rPr>
          <w:rFonts w:ascii="Trebuchet MS" w:hAnsi="Trebuchet MS"/>
          <w:b/>
        </w:rPr>
        <w:t>.</w:t>
      </w:r>
    </w:p>
    <w:p w14:paraId="245B4552" w14:textId="77777777" w:rsidR="0085335D" w:rsidRPr="002D6ADA" w:rsidRDefault="00D33AF4" w:rsidP="00EB19B1">
      <w:pPr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>Steverink</w:t>
      </w:r>
      <w:r w:rsidR="00B1325D" w:rsidRPr="002D6ADA">
        <w:rPr>
          <w:rFonts w:ascii="Trebuchet MS" w:hAnsi="Trebuchet MS"/>
          <w:sz w:val="19"/>
          <w:szCs w:val="19"/>
        </w:rPr>
        <w:t xml:space="preserve"> is</w:t>
      </w:r>
      <w:r w:rsidRPr="002D6ADA">
        <w:rPr>
          <w:rFonts w:ascii="Trebuchet MS" w:hAnsi="Trebuchet MS"/>
          <w:sz w:val="19"/>
          <w:szCs w:val="19"/>
        </w:rPr>
        <w:t xml:space="preserve"> projectleider Woonoverlast bij het CCV. </w:t>
      </w:r>
      <w:r w:rsidR="00CC4B68" w:rsidRPr="002D6ADA">
        <w:rPr>
          <w:rFonts w:ascii="Trebuchet MS" w:hAnsi="Trebuchet MS"/>
          <w:sz w:val="19"/>
          <w:szCs w:val="19"/>
        </w:rPr>
        <w:t xml:space="preserve">Overlast van buurtbewoners is volgens </w:t>
      </w:r>
      <w:r w:rsidRPr="002D6ADA">
        <w:rPr>
          <w:rFonts w:ascii="Trebuchet MS" w:hAnsi="Trebuchet MS"/>
          <w:sz w:val="19"/>
          <w:szCs w:val="19"/>
        </w:rPr>
        <w:t>haar</w:t>
      </w:r>
      <w:r w:rsidR="00CC4B68" w:rsidRPr="002D6ADA">
        <w:rPr>
          <w:rFonts w:ascii="Trebuchet MS" w:hAnsi="Trebuchet MS"/>
          <w:sz w:val="19"/>
          <w:szCs w:val="19"/>
        </w:rPr>
        <w:t xml:space="preserve"> een hardnekkig probleem dat in heel Nederland voor komt. “</w:t>
      </w:r>
      <w:r w:rsidR="0085335D" w:rsidRPr="002D6ADA">
        <w:rPr>
          <w:rFonts w:ascii="Trebuchet MS" w:hAnsi="Trebuchet MS"/>
          <w:sz w:val="19"/>
          <w:szCs w:val="19"/>
        </w:rPr>
        <w:t xml:space="preserve">Denk aan geluidsoverlast, overlast door huisdieren, verloederde panden of overlast door drugshandel. Dit kan het woongenot en het veiligheidsgevoel van bewoners ernstig aantasten. </w:t>
      </w:r>
      <w:r w:rsidR="00897AE8" w:rsidRPr="002D6ADA">
        <w:rPr>
          <w:rFonts w:ascii="Trebuchet MS" w:hAnsi="Trebuchet MS"/>
          <w:sz w:val="19"/>
          <w:szCs w:val="19"/>
        </w:rPr>
        <w:t>Soms</w:t>
      </w:r>
      <w:r w:rsidR="0085335D" w:rsidRPr="002D6ADA">
        <w:rPr>
          <w:rFonts w:ascii="Trebuchet MS" w:hAnsi="Trebuchet MS"/>
          <w:sz w:val="19"/>
          <w:szCs w:val="19"/>
        </w:rPr>
        <w:t xml:space="preserve"> </w:t>
      </w:r>
      <w:r w:rsidR="00897AE8" w:rsidRPr="002D6ADA">
        <w:rPr>
          <w:rFonts w:ascii="Trebuchet MS" w:hAnsi="Trebuchet MS"/>
          <w:sz w:val="19"/>
          <w:szCs w:val="19"/>
        </w:rPr>
        <w:t>leidt</w:t>
      </w:r>
      <w:r w:rsidR="0085335D" w:rsidRPr="002D6ADA">
        <w:rPr>
          <w:rFonts w:ascii="Trebuchet MS" w:hAnsi="Trebuchet MS"/>
          <w:sz w:val="19"/>
          <w:szCs w:val="19"/>
        </w:rPr>
        <w:t xml:space="preserve"> woonoverlast z</w:t>
      </w:r>
      <w:r w:rsidR="003A6DF7" w:rsidRPr="002D6ADA">
        <w:rPr>
          <w:rFonts w:ascii="Trebuchet MS" w:hAnsi="Trebuchet MS"/>
          <w:sz w:val="19"/>
          <w:szCs w:val="19"/>
        </w:rPr>
        <w:t>elfs tot geestelijke of fysieke</w:t>
      </w:r>
      <w:r w:rsidR="0085335D" w:rsidRPr="002D6ADA">
        <w:rPr>
          <w:rFonts w:ascii="Trebuchet MS" w:hAnsi="Trebuchet MS"/>
          <w:sz w:val="19"/>
          <w:szCs w:val="19"/>
        </w:rPr>
        <w:t xml:space="preserve"> klachten.</w:t>
      </w:r>
      <w:r w:rsidR="00CC4B68" w:rsidRPr="002D6ADA">
        <w:rPr>
          <w:rFonts w:ascii="Trebuchet MS" w:hAnsi="Trebuchet MS"/>
          <w:sz w:val="19"/>
          <w:szCs w:val="19"/>
        </w:rPr>
        <w:t>”</w:t>
      </w:r>
      <w:r w:rsidR="0085335D" w:rsidRPr="002D6ADA">
        <w:rPr>
          <w:rFonts w:ascii="Trebuchet MS" w:hAnsi="Trebuchet MS"/>
          <w:sz w:val="19"/>
          <w:szCs w:val="19"/>
        </w:rPr>
        <w:t xml:space="preserve"> </w:t>
      </w:r>
    </w:p>
    <w:p w14:paraId="5C7F12C2" w14:textId="77777777" w:rsidR="00816D27" w:rsidRPr="002D6ADA" w:rsidRDefault="00816D27" w:rsidP="00EB19B1">
      <w:pPr>
        <w:rPr>
          <w:rFonts w:ascii="Trebuchet MS" w:hAnsi="Trebuchet MS"/>
          <w:b/>
          <w:sz w:val="19"/>
          <w:szCs w:val="19"/>
        </w:rPr>
      </w:pPr>
      <w:r w:rsidRPr="002D6ADA">
        <w:rPr>
          <w:rFonts w:ascii="Trebuchet MS" w:hAnsi="Trebuchet MS"/>
          <w:b/>
          <w:sz w:val="19"/>
          <w:szCs w:val="19"/>
        </w:rPr>
        <w:t xml:space="preserve">Goed burencontact </w:t>
      </w:r>
    </w:p>
    <w:p w14:paraId="11FF909E" w14:textId="77777777" w:rsidR="0085335D" w:rsidRPr="002D6ADA" w:rsidRDefault="00CC4B68" w:rsidP="00EB19B1">
      <w:pPr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 xml:space="preserve">Het belang van goed burencontact komt duidelijk naar voren uit de Buurtmonitor 2012. </w:t>
      </w:r>
      <w:r w:rsidR="00897AE8" w:rsidRPr="002D6ADA">
        <w:rPr>
          <w:rFonts w:ascii="Trebuchet MS" w:hAnsi="Trebuchet MS"/>
          <w:sz w:val="19"/>
          <w:szCs w:val="19"/>
        </w:rPr>
        <w:t>G</w:t>
      </w:r>
      <w:r w:rsidR="0085335D" w:rsidRPr="002D6ADA">
        <w:rPr>
          <w:rFonts w:ascii="Trebuchet MS" w:hAnsi="Trebuchet MS"/>
          <w:sz w:val="19"/>
          <w:szCs w:val="19"/>
        </w:rPr>
        <w:t xml:space="preserve">oed burencontact </w:t>
      </w:r>
      <w:r w:rsidR="00897AE8" w:rsidRPr="002D6ADA">
        <w:rPr>
          <w:rFonts w:ascii="Trebuchet MS" w:hAnsi="Trebuchet MS"/>
          <w:sz w:val="19"/>
          <w:szCs w:val="19"/>
        </w:rPr>
        <w:t xml:space="preserve">is een </w:t>
      </w:r>
      <w:r w:rsidR="0085335D" w:rsidRPr="002D6ADA">
        <w:rPr>
          <w:rFonts w:ascii="Trebuchet MS" w:hAnsi="Trebuchet MS"/>
          <w:sz w:val="19"/>
          <w:szCs w:val="19"/>
        </w:rPr>
        <w:t>belangrijk</w:t>
      </w:r>
      <w:r w:rsidR="00897AE8" w:rsidRPr="002D6ADA">
        <w:rPr>
          <w:rFonts w:ascii="Trebuchet MS" w:hAnsi="Trebuchet MS"/>
          <w:sz w:val="19"/>
          <w:szCs w:val="19"/>
        </w:rPr>
        <w:t xml:space="preserve"> punt</w:t>
      </w:r>
      <w:r w:rsidR="0085335D" w:rsidRPr="002D6ADA">
        <w:rPr>
          <w:rFonts w:ascii="Trebuchet MS" w:hAnsi="Trebuchet MS"/>
          <w:sz w:val="19"/>
          <w:szCs w:val="19"/>
        </w:rPr>
        <w:t xml:space="preserve"> </w:t>
      </w:r>
      <w:r w:rsidR="00897AE8" w:rsidRPr="002D6ADA">
        <w:rPr>
          <w:rFonts w:ascii="Trebuchet MS" w:hAnsi="Trebuchet MS"/>
          <w:sz w:val="19"/>
          <w:szCs w:val="19"/>
        </w:rPr>
        <w:t>bij de omschrijving van de</w:t>
      </w:r>
      <w:r w:rsidR="0085335D" w:rsidRPr="002D6ADA">
        <w:rPr>
          <w:rFonts w:ascii="Trebuchet MS" w:hAnsi="Trebuchet MS"/>
          <w:sz w:val="19"/>
          <w:szCs w:val="19"/>
        </w:rPr>
        <w:t xml:space="preserve"> ideale droombuurt</w:t>
      </w:r>
      <w:r w:rsidR="00897AE8" w:rsidRPr="002D6ADA">
        <w:rPr>
          <w:rFonts w:ascii="Trebuchet MS" w:hAnsi="Trebuchet MS"/>
          <w:sz w:val="19"/>
          <w:szCs w:val="19"/>
        </w:rPr>
        <w:t>, zo blijkt uit het onderzoek</w:t>
      </w:r>
      <w:r w:rsidR="0085335D" w:rsidRPr="002D6ADA">
        <w:rPr>
          <w:rFonts w:ascii="Trebuchet MS" w:hAnsi="Trebuchet MS"/>
          <w:sz w:val="19"/>
          <w:szCs w:val="19"/>
        </w:rPr>
        <w:t xml:space="preserve">. </w:t>
      </w:r>
      <w:r w:rsidRPr="002D6ADA">
        <w:rPr>
          <w:rFonts w:ascii="Trebuchet MS" w:hAnsi="Trebuchet MS"/>
          <w:sz w:val="19"/>
          <w:szCs w:val="19"/>
        </w:rPr>
        <w:t>“</w:t>
      </w:r>
      <w:r w:rsidR="0085335D" w:rsidRPr="002D6ADA">
        <w:rPr>
          <w:rFonts w:ascii="Trebuchet MS" w:hAnsi="Trebuchet MS"/>
          <w:sz w:val="19"/>
          <w:szCs w:val="19"/>
        </w:rPr>
        <w:t xml:space="preserve">Dé droombuurt van Nederland: rustig, </w:t>
      </w:r>
      <w:r w:rsidRPr="002D6ADA">
        <w:rPr>
          <w:rFonts w:ascii="Trebuchet MS" w:hAnsi="Trebuchet MS"/>
          <w:sz w:val="19"/>
          <w:szCs w:val="19"/>
        </w:rPr>
        <w:t>met leuke buren en volop groen”, vertelt Steverink.</w:t>
      </w:r>
      <w:r w:rsidR="0085335D" w:rsidRPr="002D6ADA">
        <w:rPr>
          <w:rFonts w:ascii="Trebuchet MS" w:hAnsi="Trebuchet MS"/>
          <w:sz w:val="19"/>
          <w:szCs w:val="19"/>
        </w:rPr>
        <w:t xml:space="preserve"> </w:t>
      </w:r>
      <w:r w:rsidR="00D33AF4" w:rsidRPr="002D6ADA">
        <w:rPr>
          <w:rFonts w:ascii="Trebuchet MS" w:hAnsi="Trebuchet MS"/>
          <w:sz w:val="19"/>
          <w:szCs w:val="19"/>
        </w:rPr>
        <w:t>“</w:t>
      </w:r>
      <w:r w:rsidR="00897AE8" w:rsidRPr="002D6ADA">
        <w:rPr>
          <w:rFonts w:ascii="Trebuchet MS" w:hAnsi="Trebuchet MS"/>
          <w:sz w:val="19"/>
          <w:szCs w:val="19"/>
        </w:rPr>
        <w:t>E</w:t>
      </w:r>
      <w:r w:rsidR="0085335D" w:rsidRPr="002D6ADA">
        <w:rPr>
          <w:rFonts w:ascii="Trebuchet MS" w:hAnsi="Trebuchet MS"/>
          <w:sz w:val="19"/>
          <w:szCs w:val="19"/>
        </w:rPr>
        <w:t>en o</w:t>
      </w:r>
      <w:r w:rsidR="00D33AF4" w:rsidRPr="002D6ADA">
        <w:rPr>
          <w:rFonts w:ascii="Trebuchet MS" w:hAnsi="Trebuchet MS"/>
          <w:sz w:val="19"/>
          <w:szCs w:val="19"/>
        </w:rPr>
        <w:t xml:space="preserve">p de vijf mensen zou </w:t>
      </w:r>
      <w:r w:rsidR="00897AE8" w:rsidRPr="002D6ADA">
        <w:rPr>
          <w:rFonts w:ascii="Trebuchet MS" w:hAnsi="Trebuchet MS"/>
          <w:sz w:val="19"/>
          <w:szCs w:val="19"/>
        </w:rPr>
        <w:t xml:space="preserve">zelfs </w:t>
      </w:r>
      <w:r w:rsidR="00D33AF4" w:rsidRPr="002D6ADA">
        <w:rPr>
          <w:rFonts w:ascii="Trebuchet MS" w:hAnsi="Trebuchet MS"/>
          <w:sz w:val="19"/>
          <w:szCs w:val="19"/>
        </w:rPr>
        <w:t xml:space="preserve">verhuizen </w:t>
      </w:r>
      <w:r w:rsidR="0085335D" w:rsidRPr="002D6ADA">
        <w:rPr>
          <w:rFonts w:ascii="Trebuchet MS" w:hAnsi="Trebuchet MS"/>
          <w:sz w:val="19"/>
          <w:szCs w:val="19"/>
        </w:rPr>
        <w:t>na onen</w:t>
      </w:r>
      <w:r w:rsidR="00D33AF4" w:rsidRPr="002D6ADA">
        <w:rPr>
          <w:rFonts w:ascii="Trebuchet MS" w:hAnsi="Trebuchet MS"/>
          <w:sz w:val="19"/>
          <w:szCs w:val="19"/>
        </w:rPr>
        <w:t xml:space="preserve">igheid met </w:t>
      </w:r>
      <w:r w:rsidR="007B62C8" w:rsidRPr="002D6ADA">
        <w:rPr>
          <w:rFonts w:ascii="Trebuchet MS" w:hAnsi="Trebuchet MS"/>
          <w:sz w:val="19"/>
          <w:szCs w:val="19"/>
        </w:rPr>
        <w:t>een buurtgenoot</w:t>
      </w:r>
      <w:r w:rsidR="00D33AF4" w:rsidRPr="002D6ADA">
        <w:rPr>
          <w:rFonts w:ascii="Trebuchet MS" w:hAnsi="Trebuchet MS"/>
          <w:sz w:val="19"/>
          <w:szCs w:val="19"/>
        </w:rPr>
        <w:t>.</w:t>
      </w:r>
      <w:r w:rsidR="007B62C8" w:rsidRPr="002D6ADA">
        <w:rPr>
          <w:rFonts w:ascii="Trebuchet MS" w:hAnsi="Trebuchet MS"/>
          <w:sz w:val="19"/>
          <w:szCs w:val="19"/>
        </w:rPr>
        <w:t>”</w:t>
      </w:r>
      <w:r w:rsidR="00D33AF4" w:rsidRPr="002D6ADA">
        <w:rPr>
          <w:rFonts w:ascii="Trebuchet MS" w:hAnsi="Trebuchet MS"/>
          <w:sz w:val="19"/>
          <w:szCs w:val="19"/>
        </w:rPr>
        <w:t xml:space="preserve"> </w:t>
      </w:r>
    </w:p>
    <w:p w14:paraId="145BC5B5" w14:textId="77777777" w:rsidR="00EE1D43" w:rsidRPr="002D6ADA" w:rsidRDefault="00EE1D43" w:rsidP="00EB19B1">
      <w:pPr>
        <w:rPr>
          <w:rFonts w:ascii="Trebuchet MS" w:hAnsi="Trebuchet MS"/>
          <w:b/>
          <w:sz w:val="19"/>
          <w:szCs w:val="19"/>
        </w:rPr>
      </w:pPr>
      <w:r w:rsidRPr="002D6ADA">
        <w:rPr>
          <w:rFonts w:ascii="Trebuchet MS" w:hAnsi="Trebuchet MS"/>
          <w:b/>
          <w:sz w:val="19"/>
          <w:szCs w:val="19"/>
        </w:rPr>
        <w:t xml:space="preserve">Minder tolerant </w:t>
      </w:r>
    </w:p>
    <w:p w14:paraId="1FBC6F19" w14:textId="77777777" w:rsidR="00EE1D43" w:rsidRPr="002D6ADA" w:rsidRDefault="00EE1D43" w:rsidP="00EB19B1">
      <w:pPr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 xml:space="preserve">Steverink signaleert de laatste jaren nieuwe </w:t>
      </w:r>
      <w:r w:rsidR="00897AE8" w:rsidRPr="002D6ADA">
        <w:rPr>
          <w:rFonts w:ascii="Trebuchet MS" w:hAnsi="Trebuchet MS"/>
          <w:sz w:val="19"/>
          <w:szCs w:val="19"/>
        </w:rPr>
        <w:t>groepen</w:t>
      </w:r>
      <w:r w:rsidRPr="002D6ADA">
        <w:rPr>
          <w:rFonts w:ascii="Trebuchet MS" w:hAnsi="Trebuchet MS"/>
          <w:sz w:val="19"/>
          <w:szCs w:val="19"/>
        </w:rPr>
        <w:t xml:space="preserve"> overlastgevenden. De ‘traditionele onaangepasten’ </w:t>
      </w:r>
      <w:r w:rsidR="00897AE8" w:rsidRPr="002D6ADA">
        <w:rPr>
          <w:rFonts w:ascii="Trebuchet MS" w:hAnsi="Trebuchet MS"/>
          <w:sz w:val="19"/>
          <w:szCs w:val="19"/>
        </w:rPr>
        <w:t>hebben</w:t>
      </w:r>
      <w:r w:rsidRPr="002D6ADA">
        <w:rPr>
          <w:rFonts w:ascii="Trebuchet MS" w:hAnsi="Trebuchet MS"/>
          <w:sz w:val="19"/>
          <w:szCs w:val="19"/>
        </w:rPr>
        <w:t>, met de economische crisis, gezelschap</w:t>
      </w:r>
      <w:r w:rsidR="00897AE8" w:rsidRPr="002D6ADA">
        <w:rPr>
          <w:rFonts w:ascii="Trebuchet MS" w:hAnsi="Trebuchet MS"/>
          <w:sz w:val="19"/>
          <w:szCs w:val="19"/>
        </w:rPr>
        <w:t xml:space="preserve"> gekregen</w:t>
      </w:r>
      <w:r w:rsidRPr="002D6ADA">
        <w:rPr>
          <w:rFonts w:ascii="Trebuchet MS" w:hAnsi="Trebuchet MS"/>
          <w:sz w:val="19"/>
          <w:szCs w:val="19"/>
        </w:rPr>
        <w:t xml:space="preserve"> van mensen die langdurig werkloos zijn. “</w:t>
      </w:r>
      <w:r w:rsidR="00897AE8" w:rsidRPr="002D6ADA">
        <w:rPr>
          <w:rFonts w:ascii="Trebuchet MS" w:hAnsi="Trebuchet MS"/>
          <w:sz w:val="19"/>
          <w:szCs w:val="19"/>
        </w:rPr>
        <w:t xml:space="preserve">In de wijk </w:t>
      </w:r>
      <w:r w:rsidRPr="002D6ADA">
        <w:rPr>
          <w:rFonts w:ascii="Trebuchet MS" w:hAnsi="Trebuchet MS"/>
          <w:sz w:val="19"/>
          <w:szCs w:val="19"/>
        </w:rPr>
        <w:t xml:space="preserve">verblijven </w:t>
      </w:r>
      <w:r w:rsidR="00897AE8" w:rsidRPr="002D6ADA">
        <w:rPr>
          <w:rFonts w:ascii="Trebuchet MS" w:hAnsi="Trebuchet MS"/>
          <w:sz w:val="19"/>
          <w:szCs w:val="19"/>
        </w:rPr>
        <w:t xml:space="preserve">overdag meer mensen, </w:t>
      </w:r>
      <w:r w:rsidRPr="002D6ADA">
        <w:rPr>
          <w:rFonts w:ascii="Trebuchet MS" w:hAnsi="Trebuchet MS"/>
          <w:sz w:val="19"/>
          <w:szCs w:val="19"/>
        </w:rPr>
        <w:t>die er normaliter niet zouden zijn. En hoe meer buren aanwezig zijn, hoe groter de kans d</w:t>
      </w:r>
      <w:r w:rsidR="003A6DF7" w:rsidRPr="002D6ADA">
        <w:rPr>
          <w:rFonts w:ascii="Trebuchet MS" w:hAnsi="Trebuchet MS"/>
          <w:sz w:val="19"/>
          <w:szCs w:val="19"/>
        </w:rPr>
        <w:t xml:space="preserve">at ze last krijgen van elkaar. </w:t>
      </w:r>
      <w:r w:rsidRPr="002D6ADA">
        <w:rPr>
          <w:rFonts w:ascii="Trebuchet MS" w:hAnsi="Trebuchet MS"/>
          <w:sz w:val="19"/>
          <w:szCs w:val="19"/>
        </w:rPr>
        <w:t>Ook zien we dat mensen minder tolerant zijn en minder van elkaar kunnen hebben</w:t>
      </w:r>
      <w:r w:rsidR="00897AE8" w:rsidRPr="002D6ADA">
        <w:rPr>
          <w:rFonts w:ascii="Trebuchet MS" w:hAnsi="Trebuchet MS"/>
          <w:sz w:val="19"/>
          <w:szCs w:val="19"/>
        </w:rPr>
        <w:t>, onder andere door financiële druk</w:t>
      </w:r>
      <w:r w:rsidRPr="002D6ADA">
        <w:rPr>
          <w:rFonts w:ascii="Trebuchet MS" w:hAnsi="Trebuchet MS"/>
          <w:sz w:val="19"/>
          <w:szCs w:val="19"/>
        </w:rPr>
        <w:t>.”</w:t>
      </w:r>
    </w:p>
    <w:p w14:paraId="1AFECA5B" w14:textId="77777777" w:rsidR="00702384" w:rsidRPr="002D6ADA" w:rsidRDefault="00897AE8" w:rsidP="00EB19B1">
      <w:pPr>
        <w:rPr>
          <w:rFonts w:ascii="Trebuchet MS" w:hAnsi="Trebuchet MS"/>
          <w:b/>
          <w:sz w:val="19"/>
          <w:szCs w:val="19"/>
        </w:rPr>
      </w:pPr>
      <w:r w:rsidRPr="002D6ADA">
        <w:rPr>
          <w:rFonts w:ascii="Trebuchet MS" w:hAnsi="Trebuchet MS"/>
          <w:b/>
          <w:sz w:val="19"/>
          <w:szCs w:val="19"/>
        </w:rPr>
        <w:t>Groeiend</w:t>
      </w:r>
      <w:r w:rsidR="00702384" w:rsidRPr="002D6ADA">
        <w:rPr>
          <w:rFonts w:ascii="Trebuchet MS" w:hAnsi="Trebuchet MS"/>
          <w:b/>
          <w:sz w:val="19"/>
          <w:szCs w:val="19"/>
        </w:rPr>
        <w:t xml:space="preserve"> probleem</w:t>
      </w:r>
    </w:p>
    <w:p w14:paraId="3BA5C858" w14:textId="097F7971" w:rsidR="0085335D" w:rsidRPr="002D6ADA" w:rsidRDefault="0085335D" w:rsidP="00EB19B1">
      <w:pPr>
        <w:rPr>
          <w:rFonts w:ascii="Trebuchet MS" w:hAnsi="Trebuchet MS"/>
          <w:sz w:val="19"/>
          <w:szCs w:val="19"/>
        </w:rPr>
      </w:pPr>
      <w:r w:rsidRPr="00020B88">
        <w:rPr>
          <w:rFonts w:ascii="Trebuchet MS" w:hAnsi="Trebuchet MS"/>
          <w:sz w:val="19"/>
          <w:szCs w:val="19"/>
        </w:rPr>
        <w:t xml:space="preserve">Ongeveer </w:t>
      </w:r>
      <w:r w:rsidR="00AE0311" w:rsidRPr="00020B88">
        <w:rPr>
          <w:rFonts w:ascii="Trebuchet MS" w:hAnsi="Trebuchet MS"/>
          <w:sz w:val="19"/>
          <w:szCs w:val="19"/>
        </w:rPr>
        <w:t>zes</w:t>
      </w:r>
      <w:r w:rsidRPr="00020B88">
        <w:rPr>
          <w:rFonts w:ascii="Trebuchet MS" w:hAnsi="Trebuchet MS"/>
          <w:sz w:val="19"/>
          <w:szCs w:val="19"/>
        </w:rPr>
        <w:t xml:space="preserve"> procent</w:t>
      </w:r>
      <w:r w:rsidRPr="002D6ADA">
        <w:rPr>
          <w:rFonts w:ascii="Trebuchet MS" w:hAnsi="Trebuchet MS"/>
          <w:sz w:val="19"/>
          <w:szCs w:val="19"/>
        </w:rPr>
        <w:t xml:space="preserve"> van de Nederlanders ervaart vaak overlast van buren. De problematiek is de laatste jaren nauwelijks veranderd: het percentage burgers dat vaak burenoverlast rapporteert</w:t>
      </w:r>
      <w:r w:rsidR="00897AE8" w:rsidRPr="002D6ADA">
        <w:rPr>
          <w:rFonts w:ascii="Trebuchet MS" w:hAnsi="Trebuchet MS"/>
          <w:sz w:val="19"/>
          <w:szCs w:val="19"/>
        </w:rPr>
        <w:t>, lag</w:t>
      </w:r>
      <w:r w:rsidRPr="002D6ADA">
        <w:rPr>
          <w:rFonts w:ascii="Trebuchet MS" w:hAnsi="Trebuchet MS"/>
          <w:sz w:val="19"/>
          <w:szCs w:val="19"/>
        </w:rPr>
        <w:t xml:space="preserve"> in 2011 ongeveer even hoog als in 2010 en 2009. Volgens </w:t>
      </w:r>
      <w:r w:rsidR="003A6DF7" w:rsidRPr="002D6ADA">
        <w:rPr>
          <w:rFonts w:ascii="Trebuchet MS" w:hAnsi="Trebuchet MS"/>
          <w:sz w:val="19"/>
          <w:szCs w:val="19"/>
        </w:rPr>
        <w:t>jaarlijks</w:t>
      </w:r>
      <w:r w:rsidR="007B62C8" w:rsidRPr="002D6ADA">
        <w:rPr>
          <w:rFonts w:ascii="Trebuchet MS" w:hAnsi="Trebuchet MS"/>
          <w:sz w:val="19"/>
          <w:szCs w:val="19"/>
        </w:rPr>
        <w:t xml:space="preserve"> </w:t>
      </w:r>
      <w:r w:rsidRPr="002D6ADA">
        <w:rPr>
          <w:rFonts w:ascii="Trebuchet MS" w:hAnsi="Trebuchet MS"/>
          <w:sz w:val="19"/>
          <w:szCs w:val="19"/>
        </w:rPr>
        <w:t xml:space="preserve">onderzoek </w:t>
      </w:r>
      <w:r w:rsidR="007B62C8" w:rsidRPr="002D6ADA">
        <w:rPr>
          <w:rFonts w:ascii="Trebuchet MS" w:hAnsi="Trebuchet MS"/>
          <w:sz w:val="19"/>
          <w:szCs w:val="19"/>
        </w:rPr>
        <w:t xml:space="preserve">van het Centraal Bureau voor de Statistiek </w:t>
      </w:r>
      <w:r w:rsidRPr="002D6ADA">
        <w:rPr>
          <w:rFonts w:ascii="Trebuchet MS" w:hAnsi="Trebuchet MS"/>
          <w:sz w:val="19"/>
          <w:szCs w:val="19"/>
        </w:rPr>
        <w:t xml:space="preserve">ervaren burgers burenoverlast wel als een steeds groter probleem. </w:t>
      </w:r>
      <w:r w:rsidR="007B62C8" w:rsidRPr="002D6ADA">
        <w:rPr>
          <w:rFonts w:ascii="Trebuchet MS" w:hAnsi="Trebuchet MS"/>
          <w:sz w:val="19"/>
          <w:szCs w:val="19"/>
        </w:rPr>
        <w:t>Daarnaast blijkt dat er i</w:t>
      </w:r>
      <w:r w:rsidR="004055D5" w:rsidRPr="002D6ADA">
        <w:rPr>
          <w:rFonts w:ascii="Trebuchet MS" w:hAnsi="Trebuchet MS"/>
          <w:sz w:val="19"/>
          <w:szCs w:val="19"/>
        </w:rPr>
        <w:t>eder</w:t>
      </w:r>
      <w:r w:rsidRPr="002D6ADA">
        <w:rPr>
          <w:rFonts w:ascii="Trebuchet MS" w:hAnsi="Trebuchet MS"/>
          <w:sz w:val="19"/>
          <w:szCs w:val="19"/>
        </w:rPr>
        <w:t xml:space="preserve"> jaar</w:t>
      </w:r>
      <w:r w:rsidR="00E72A98" w:rsidRPr="002D6ADA">
        <w:rPr>
          <w:rFonts w:ascii="Trebuchet MS" w:hAnsi="Trebuchet MS"/>
          <w:sz w:val="19"/>
          <w:szCs w:val="19"/>
        </w:rPr>
        <w:t xml:space="preserve"> enkele</w:t>
      </w:r>
      <w:r w:rsidRPr="002D6ADA">
        <w:rPr>
          <w:rFonts w:ascii="Trebuchet MS" w:hAnsi="Trebuchet MS"/>
          <w:sz w:val="19"/>
          <w:szCs w:val="19"/>
        </w:rPr>
        <w:t xml:space="preserve"> dodelijke slachtoffers te betreuren</w:t>
      </w:r>
      <w:r w:rsidR="007B62C8" w:rsidRPr="002D6ADA">
        <w:rPr>
          <w:rFonts w:ascii="Trebuchet MS" w:hAnsi="Trebuchet MS"/>
          <w:sz w:val="19"/>
          <w:szCs w:val="19"/>
        </w:rPr>
        <w:t xml:space="preserve"> zijn</w:t>
      </w:r>
      <w:r w:rsidRPr="002D6ADA">
        <w:rPr>
          <w:rFonts w:ascii="Trebuchet MS" w:hAnsi="Trebuchet MS"/>
          <w:sz w:val="19"/>
          <w:szCs w:val="19"/>
        </w:rPr>
        <w:t xml:space="preserve"> door uit de hand gelopen burenruzies.</w:t>
      </w:r>
      <w:r w:rsidR="004055D5" w:rsidRPr="002D6ADA">
        <w:rPr>
          <w:rFonts w:ascii="Trebuchet MS" w:hAnsi="Trebuchet MS"/>
          <w:sz w:val="19"/>
          <w:szCs w:val="19"/>
        </w:rPr>
        <w:t xml:space="preserve"> </w:t>
      </w:r>
      <w:r w:rsidR="00897AE8" w:rsidRPr="002D6ADA">
        <w:rPr>
          <w:rFonts w:ascii="Trebuchet MS" w:hAnsi="Trebuchet MS"/>
          <w:sz w:val="19"/>
          <w:szCs w:val="19"/>
        </w:rPr>
        <w:t>Reden genoeg</w:t>
      </w:r>
      <w:r w:rsidR="00CC4B68" w:rsidRPr="002D6ADA">
        <w:rPr>
          <w:rFonts w:ascii="Trebuchet MS" w:hAnsi="Trebuchet MS"/>
          <w:sz w:val="19"/>
          <w:szCs w:val="19"/>
        </w:rPr>
        <w:t xml:space="preserve"> om goed te kijken naar de mogelijkheden om burenruzies op te </w:t>
      </w:r>
      <w:r w:rsidR="00EE1D43" w:rsidRPr="002D6ADA">
        <w:rPr>
          <w:rFonts w:ascii="Trebuchet MS" w:hAnsi="Trebuchet MS"/>
          <w:sz w:val="19"/>
          <w:szCs w:val="19"/>
        </w:rPr>
        <w:t>lossen</w:t>
      </w:r>
      <w:r w:rsidR="00CC4B68" w:rsidRPr="002D6ADA">
        <w:rPr>
          <w:rFonts w:ascii="Trebuchet MS" w:hAnsi="Trebuchet MS"/>
          <w:sz w:val="19"/>
          <w:szCs w:val="19"/>
        </w:rPr>
        <w:t xml:space="preserve">. </w:t>
      </w:r>
    </w:p>
    <w:p w14:paraId="6203B627" w14:textId="77777777" w:rsidR="007B62C8" w:rsidRPr="002D6ADA" w:rsidRDefault="00595BE9" w:rsidP="00EB19B1">
      <w:pPr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b/>
          <w:sz w:val="19"/>
          <w:szCs w:val="19"/>
        </w:rPr>
        <w:t>Stap op de buren af</w:t>
      </w:r>
      <w:r w:rsidRPr="002D6ADA">
        <w:rPr>
          <w:rFonts w:ascii="Trebuchet MS" w:hAnsi="Trebuchet MS"/>
          <w:sz w:val="19"/>
          <w:szCs w:val="19"/>
        </w:rPr>
        <w:br/>
      </w:r>
      <w:r w:rsidR="007B62C8" w:rsidRPr="002D6ADA">
        <w:rPr>
          <w:rFonts w:ascii="Trebuchet MS" w:hAnsi="Trebuchet MS"/>
          <w:sz w:val="19"/>
          <w:szCs w:val="19"/>
        </w:rPr>
        <w:t xml:space="preserve">“Het is belangrijk om woonoverlast zo snel mogelijk in de kiem te smoren”, stelt Steverink. </w:t>
      </w:r>
      <w:r w:rsidRPr="002D6ADA">
        <w:rPr>
          <w:rFonts w:ascii="Trebuchet MS" w:hAnsi="Trebuchet MS"/>
          <w:sz w:val="19"/>
          <w:szCs w:val="19"/>
        </w:rPr>
        <w:t xml:space="preserve">Bewoners </w:t>
      </w:r>
      <w:r w:rsidR="00897AE8" w:rsidRPr="002D6ADA">
        <w:rPr>
          <w:rFonts w:ascii="Trebuchet MS" w:hAnsi="Trebuchet MS"/>
          <w:sz w:val="19"/>
          <w:szCs w:val="19"/>
        </w:rPr>
        <w:t xml:space="preserve">zouden </w:t>
      </w:r>
      <w:r w:rsidRPr="002D6ADA">
        <w:rPr>
          <w:rFonts w:ascii="Trebuchet MS" w:hAnsi="Trebuchet MS"/>
          <w:sz w:val="19"/>
          <w:szCs w:val="19"/>
        </w:rPr>
        <w:t xml:space="preserve">volgens </w:t>
      </w:r>
      <w:r w:rsidR="00EE1D43" w:rsidRPr="002D6ADA">
        <w:rPr>
          <w:rFonts w:ascii="Trebuchet MS" w:hAnsi="Trebuchet MS"/>
          <w:sz w:val="19"/>
          <w:szCs w:val="19"/>
        </w:rPr>
        <w:t>haar</w:t>
      </w:r>
      <w:r w:rsidRPr="002D6ADA">
        <w:rPr>
          <w:rFonts w:ascii="Trebuchet MS" w:hAnsi="Trebuchet MS"/>
          <w:sz w:val="19"/>
          <w:szCs w:val="19"/>
        </w:rPr>
        <w:t xml:space="preserve"> in eerste instantie zelf het initiatief moeten nemen. </w:t>
      </w:r>
      <w:r w:rsidR="00702384" w:rsidRPr="002D6ADA">
        <w:rPr>
          <w:rFonts w:ascii="Trebuchet MS" w:hAnsi="Trebuchet MS"/>
          <w:sz w:val="19"/>
          <w:szCs w:val="19"/>
        </w:rPr>
        <w:t>“</w:t>
      </w:r>
      <w:r w:rsidRPr="002D6ADA">
        <w:rPr>
          <w:rFonts w:ascii="Trebuchet MS" w:hAnsi="Trebuchet MS"/>
          <w:sz w:val="19"/>
          <w:szCs w:val="19"/>
        </w:rPr>
        <w:t xml:space="preserve">Stap op </w:t>
      </w:r>
      <w:r w:rsidR="00897AE8" w:rsidRPr="002D6ADA">
        <w:rPr>
          <w:rFonts w:ascii="Trebuchet MS" w:hAnsi="Trebuchet MS"/>
          <w:sz w:val="19"/>
          <w:szCs w:val="19"/>
        </w:rPr>
        <w:t>je buren</w:t>
      </w:r>
      <w:r w:rsidRPr="002D6ADA">
        <w:rPr>
          <w:rFonts w:ascii="Trebuchet MS" w:hAnsi="Trebuchet MS"/>
          <w:sz w:val="19"/>
          <w:szCs w:val="19"/>
        </w:rPr>
        <w:t xml:space="preserve"> af, en leg uit dat je overlast ervaart. De praktijk wijst uit dat de meeste </w:t>
      </w:r>
      <w:r w:rsidR="00897AE8" w:rsidRPr="002D6ADA">
        <w:rPr>
          <w:rFonts w:ascii="Trebuchet MS" w:hAnsi="Trebuchet MS"/>
          <w:sz w:val="19"/>
          <w:szCs w:val="19"/>
        </w:rPr>
        <w:t>problemen</w:t>
      </w:r>
      <w:r w:rsidRPr="002D6ADA">
        <w:rPr>
          <w:rFonts w:ascii="Trebuchet MS" w:hAnsi="Trebuchet MS"/>
          <w:sz w:val="19"/>
          <w:szCs w:val="19"/>
        </w:rPr>
        <w:t xml:space="preserve"> het best in onderling overleg kunnen worden opgelost.</w:t>
      </w:r>
      <w:r w:rsidR="007B62C8" w:rsidRPr="002D6ADA">
        <w:rPr>
          <w:rFonts w:ascii="Trebuchet MS" w:hAnsi="Trebuchet MS"/>
          <w:sz w:val="19"/>
          <w:szCs w:val="19"/>
        </w:rPr>
        <w:t>”</w:t>
      </w:r>
      <w:r w:rsidRPr="002D6ADA">
        <w:rPr>
          <w:rFonts w:ascii="Trebuchet MS" w:hAnsi="Trebuchet MS"/>
          <w:sz w:val="19"/>
          <w:szCs w:val="19"/>
        </w:rPr>
        <w:t xml:space="preserve"> </w:t>
      </w:r>
    </w:p>
    <w:p w14:paraId="436FDC5F" w14:textId="77777777" w:rsidR="00595BE9" w:rsidRPr="002D6ADA" w:rsidRDefault="00595BE9" w:rsidP="00EB19B1">
      <w:pPr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 xml:space="preserve">Als </w:t>
      </w:r>
      <w:r w:rsidR="00897AE8" w:rsidRPr="002D6ADA">
        <w:rPr>
          <w:rFonts w:ascii="Trebuchet MS" w:hAnsi="Trebuchet MS"/>
          <w:sz w:val="19"/>
          <w:szCs w:val="19"/>
        </w:rPr>
        <w:t>een goed gesprek niet helpt, dan is</w:t>
      </w:r>
      <w:r w:rsidRPr="002D6ADA">
        <w:rPr>
          <w:rFonts w:ascii="Trebuchet MS" w:hAnsi="Trebuchet MS"/>
          <w:sz w:val="19"/>
          <w:szCs w:val="19"/>
        </w:rPr>
        <w:t xml:space="preserve"> melding bij de gemeente of de woningbouwvereniging een optie.</w:t>
      </w:r>
      <w:r w:rsidR="007B62C8" w:rsidRPr="002D6ADA">
        <w:rPr>
          <w:rFonts w:ascii="Trebuchet MS" w:hAnsi="Trebuchet MS"/>
          <w:sz w:val="19"/>
          <w:szCs w:val="19"/>
        </w:rPr>
        <w:t xml:space="preserve"> </w:t>
      </w:r>
      <w:r w:rsidR="00702384" w:rsidRPr="002D6ADA">
        <w:rPr>
          <w:rFonts w:ascii="Trebuchet MS" w:hAnsi="Trebuchet MS"/>
          <w:sz w:val="19"/>
          <w:szCs w:val="19"/>
        </w:rPr>
        <w:t>“</w:t>
      </w:r>
      <w:r w:rsidRPr="002D6ADA">
        <w:rPr>
          <w:rFonts w:ascii="Trebuchet MS" w:hAnsi="Trebuchet MS"/>
          <w:sz w:val="19"/>
          <w:szCs w:val="19"/>
        </w:rPr>
        <w:t>Trek in ieder geval aan de bel</w:t>
      </w:r>
      <w:r w:rsidR="007B62C8" w:rsidRPr="002D6ADA">
        <w:rPr>
          <w:rFonts w:ascii="Trebuchet MS" w:hAnsi="Trebuchet MS"/>
          <w:sz w:val="19"/>
          <w:szCs w:val="19"/>
        </w:rPr>
        <w:t>”, benadrukt Steverink</w:t>
      </w:r>
      <w:r w:rsidRPr="002D6ADA">
        <w:rPr>
          <w:rFonts w:ascii="Trebuchet MS" w:hAnsi="Trebuchet MS"/>
          <w:sz w:val="19"/>
          <w:szCs w:val="19"/>
        </w:rPr>
        <w:t xml:space="preserve">. </w:t>
      </w:r>
      <w:r w:rsidR="007B62C8" w:rsidRPr="002D6ADA">
        <w:rPr>
          <w:rFonts w:ascii="Trebuchet MS" w:hAnsi="Trebuchet MS"/>
          <w:sz w:val="19"/>
          <w:szCs w:val="19"/>
        </w:rPr>
        <w:t>“</w:t>
      </w:r>
      <w:r w:rsidR="00702384" w:rsidRPr="002D6ADA">
        <w:rPr>
          <w:rFonts w:ascii="Trebuchet MS" w:hAnsi="Trebuchet MS"/>
          <w:sz w:val="19"/>
          <w:szCs w:val="19"/>
        </w:rPr>
        <w:t>Soms</w:t>
      </w:r>
      <w:r w:rsidRPr="002D6ADA">
        <w:rPr>
          <w:rFonts w:ascii="Trebuchet MS" w:hAnsi="Trebuchet MS"/>
          <w:sz w:val="19"/>
          <w:szCs w:val="19"/>
        </w:rPr>
        <w:t xml:space="preserve"> durven buren uit an</w:t>
      </w:r>
      <w:r w:rsidR="00702384" w:rsidRPr="002D6ADA">
        <w:rPr>
          <w:rFonts w:ascii="Trebuchet MS" w:hAnsi="Trebuchet MS"/>
          <w:sz w:val="19"/>
          <w:szCs w:val="19"/>
        </w:rPr>
        <w:t>gst voor represailles</w:t>
      </w:r>
      <w:r w:rsidRPr="002D6ADA">
        <w:rPr>
          <w:rFonts w:ascii="Trebuchet MS" w:hAnsi="Trebuchet MS"/>
          <w:sz w:val="19"/>
          <w:szCs w:val="19"/>
        </w:rPr>
        <w:t xml:space="preserve"> niks tegen instanties of verhuurders te zeggen. Dat betekent dat slachtoffers de </w:t>
      </w:r>
      <w:r w:rsidR="007B62C8" w:rsidRPr="002D6ADA">
        <w:rPr>
          <w:rFonts w:ascii="Trebuchet MS" w:hAnsi="Trebuchet MS"/>
          <w:sz w:val="19"/>
          <w:szCs w:val="19"/>
        </w:rPr>
        <w:t>overlast</w:t>
      </w:r>
      <w:r w:rsidRPr="002D6ADA">
        <w:rPr>
          <w:rFonts w:ascii="Trebuchet MS" w:hAnsi="Trebuchet MS"/>
          <w:sz w:val="19"/>
          <w:szCs w:val="19"/>
        </w:rPr>
        <w:t xml:space="preserve"> langer moeten verdragen, </w:t>
      </w:r>
      <w:r w:rsidR="007B62C8" w:rsidRPr="002D6ADA">
        <w:rPr>
          <w:rFonts w:ascii="Trebuchet MS" w:hAnsi="Trebuchet MS"/>
          <w:sz w:val="19"/>
          <w:szCs w:val="19"/>
        </w:rPr>
        <w:t xml:space="preserve">omdat de </w:t>
      </w:r>
      <w:r w:rsidRPr="002D6ADA">
        <w:rPr>
          <w:rFonts w:ascii="Trebuchet MS" w:hAnsi="Trebuchet MS"/>
          <w:sz w:val="19"/>
          <w:szCs w:val="19"/>
        </w:rPr>
        <w:t xml:space="preserve">situatie </w:t>
      </w:r>
      <w:r w:rsidR="007B62C8" w:rsidRPr="002D6ADA">
        <w:rPr>
          <w:rFonts w:ascii="Trebuchet MS" w:hAnsi="Trebuchet MS"/>
          <w:sz w:val="19"/>
          <w:szCs w:val="19"/>
        </w:rPr>
        <w:t>niet bekend is</w:t>
      </w:r>
      <w:r w:rsidR="00702384" w:rsidRPr="002D6ADA">
        <w:rPr>
          <w:rFonts w:ascii="Trebuchet MS" w:hAnsi="Trebuchet MS"/>
          <w:sz w:val="19"/>
          <w:szCs w:val="19"/>
        </w:rPr>
        <w:t>.</w:t>
      </w:r>
      <w:r w:rsidRPr="002D6ADA">
        <w:rPr>
          <w:rFonts w:ascii="Trebuchet MS" w:hAnsi="Trebuchet MS"/>
          <w:sz w:val="19"/>
          <w:szCs w:val="19"/>
        </w:rPr>
        <w:t>”</w:t>
      </w:r>
    </w:p>
    <w:p w14:paraId="40E91904" w14:textId="77777777" w:rsidR="00020B88" w:rsidRDefault="00020B88">
      <w:pPr>
        <w:rPr>
          <w:rFonts w:ascii="Trebuchet MS" w:hAnsi="Trebuchet MS"/>
          <w:b/>
          <w:sz w:val="19"/>
          <w:szCs w:val="19"/>
        </w:rPr>
      </w:pPr>
      <w:r>
        <w:rPr>
          <w:rFonts w:ascii="Trebuchet MS" w:hAnsi="Trebuchet MS"/>
          <w:b/>
          <w:sz w:val="19"/>
          <w:szCs w:val="19"/>
        </w:rPr>
        <w:br w:type="page"/>
      </w:r>
    </w:p>
    <w:p w14:paraId="3565F910" w14:textId="6841D72F" w:rsidR="00702384" w:rsidRPr="002D6ADA" w:rsidRDefault="00702384" w:rsidP="00EB19B1">
      <w:pPr>
        <w:rPr>
          <w:rFonts w:ascii="Trebuchet MS" w:hAnsi="Trebuchet MS"/>
          <w:b/>
          <w:sz w:val="19"/>
          <w:szCs w:val="19"/>
        </w:rPr>
      </w:pPr>
      <w:r w:rsidRPr="002D6ADA">
        <w:rPr>
          <w:rFonts w:ascii="Trebuchet MS" w:hAnsi="Trebuchet MS"/>
          <w:b/>
          <w:sz w:val="19"/>
          <w:szCs w:val="19"/>
        </w:rPr>
        <w:lastRenderedPageBreak/>
        <w:t>Buurtbemiddeling</w:t>
      </w:r>
    </w:p>
    <w:p w14:paraId="24109868" w14:textId="5BFEB32B" w:rsidR="00816D27" w:rsidRPr="002D6ADA" w:rsidRDefault="00283E0C" w:rsidP="00EB19B1">
      <w:pPr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>Steeds</w:t>
      </w:r>
      <w:r w:rsidR="00702384" w:rsidRPr="002D6ADA">
        <w:rPr>
          <w:rFonts w:ascii="Trebuchet MS" w:hAnsi="Trebuchet MS"/>
          <w:sz w:val="19"/>
          <w:szCs w:val="19"/>
        </w:rPr>
        <w:t xml:space="preserve"> meer gemeenten </w:t>
      </w:r>
      <w:r w:rsidRPr="002D6ADA">
        <w:rPr>
          <w:rFonts w:ascii="Trebuchet MS" w:hAnsi="Trebuchet MS"/>
          <w:sz w:val="19"/>
          <w:szCs w:val="19"/>
        </w:rPr>
        <w:t>zetten</w:t>
      </w:r>
      <w:r w:rsidR="00702384" w:rsidRPr="002D6ADA">
        <w:rPr>
          <w:rFonts w:ascii="Trebuchet MS" w:hAnsi="Trebuchet MS"/>
          <w:sz w:val="19"/>
          <w:szCs w:val="19"/>
        </w:rPr>
        <w:t xml:space="preserve"> Buurtbemiddeling in bij overlastconflicten. Buurtbemiddeling </w:t>
      </w:r>
      <w:r w:rsidR="00EE1D43" w:rsidRPr="002D6ADA">
        <w:rPr>
          <w:rFonts w:ascii="Trebuchet MS" w:hAnsi="Trebuchet MS"/>
          <w:sz w:val="19"/>
          <w:szCs w:val="19"/>
        </w:rPr>
        <w:t>brengt</w:t>
      </w:r>
      <w:r w:rsidR="00702384" w:rsidRPr="002D6ADA">
        <w:rPr>
          <w:rFonts w:ascii="Trebuchet MS" w:hAnsi="Trebuchet MS"/>
          <w:sz w:val="19"/>
          <w:szCs w:val="19"/>
        </w:rPr>
        <w:t xml:space="preserve"> buurtgenoten </w:t>
      </w:r>
      <w:r w:rsidR="00EE1D43" w:rsidRPr="002D6ADA">
        <w:rPr>
          <w:rFonts w:ascii="Trebuchet MS" w:hAnsi="Trebuchet MS"/>
          <w:sz w:val="19"/>
          <w:szCs w:val="19"/>
        </w:rPr>
        <w:t>die een conflict hebben</w:t>
      </w:r>
      <w:r w:rsidR="00702384" w:rsidRPr="002D6ADA">
        <w:rPr>
          <w:rFonts w:ascii="Trebuchet MS" w:hAnsi="Trebuchet MS"/>
          <w:sz w:val="19"/>
          <w:szCs w:val="19"/>
        </w:rPr>
        <w:t xml:space="preserve"> weer met elkaar in gesprek. Getrainde vrijwilligers helpen de partijen om het onderlinge contact te herstellen en zelf </w:t>
      </w:r>
      <w:r w:rsidRPr="002D6ADA">
        <w:rPr>
          <w:rFonts w:ascii="Trebuchet MS" w:hAnsi="Trebuchet MS"/>
          <w:sz w:val="19"/>
          <w:szCs w:val="19"/>
        </w:rPr>
        <w:t xml:space="preserve">een </w:t>
      </w:r>
      <w:r w:rsidR="00702384" w:rsidRPr="002D6ADA">
        <w:rPr>
          <w:rFonts w:ascii="Trebuchet MS" w:hAnsi="Trebuchet MS"/>
          <w:sz w:val="19"/>
          <w:szCs w:val="19"/>
        </w:rPr>
        <w:t>oplossing voor het conflict te bedenken.</w:t>
      </w:r>
      <w:r w:rsidR="00816D27" w:rsidRPr="002D6ADA">
        <w:rPr>
          <w:rFonts w:ascii="Trebuchet MS" w:hAnsi="Trebuchet MS"/>
          <w:sz w:val="19"/>
          <w:szCs w:val="19"/>
        </w:rPr>
        <w:t xml:space="preserve"> </w:t>
      </w:r>
      <w:r w:rsidRPr="002D6ADA">
        <w:rPr>
          <w:rFonts w:ascii="Trebuchet MS" w:hAnsi="Trebuchet MS"/>
          <w:sz w:val="19"/>
          <w:szCs w:val="19"/>
        </w:rPr>
        <w:t>Zo</w:t>
      </w:r>
      <w:r w:rsidR="00702384" w:rsidRPr="002D6ADA">
        <w:rPr>
          <w:rFonts w:ascii="Trebuchet MS" w:hAnsi="Trebuchet MS"/>
          <w:sz w:val="19"/>
          <w:szCs w:val="19"/>
        </w:rPr>
        <w:t xml:space="preserve"> loste B</w:t>
      </w:r>
      <w:r w:rsidR="0085335D" w:rsidRPr="002D6ADA">
        <w:rPr>
          <w:rFonts w:ascii="Trebuchet MS" w:hAnsi="Trebuchet MS"/>
          <w:sz w:val="19"/>
          <w:szCs w:val="19"/>
        </w:rPr>
        <w:t>u</w:t>
      </w:r>
      <w:r w:rsidR="00702384" w:rsidRPr="002D6ADA">
        <w:rPr>
          <w:rFonts w:ascii="Trebuchet MS" w:hAnsi="Trebuchet MS"/>
          <w:sz w:val="19"/>
          <w:szCs w:val="19"/>
        </w:rPr>
        <w:t xml:space="preserve">urtbemiddeling </w:t>
      </w:r>
      <w:r w:rsidRPr="002D6ADA">
        <w:rPr>
          <w:rFonts w:ascii="Trebuchet MS" w:hAnsi="Trebuchet MS"/>
          <w:sz w:val="19"/>
          <w:szCs w:val="19"/>
        </w:rPr>
        <w:t xml:space="preserve">in </w:t>
      </w:r>
      <w:r w:rsidR="00061BA7" w:rsidRPr="002D6ADA">
        <w:rPr>
          <w:rFonts w:ascii="Trebuchet MS" w:hAnsi="Trebuchet MS"/>
          <w:sz w:val="19"/>
          <w:szCs w:val="19"/>
        </w:rPr>
        <w:t>2013</w:t>
      </w:r>
      <w:r w:rsidRPr="002D6ADA">
        <w:rPr>
          <w:rFonts w:ascii="Trebuchet MS" w:hAnsi="Trebuchet MS"/>
          <w:sz w:val="19"/>
          <w:szCs w:val="19"/>
        </w:rPr>
        <w:t xml:space="preserve"> </w:t>
      </w:r>
      <w:r w:rsidR="00702384" w:rsidRPr="002D6ADA">
        <w:rPr>
          <w:rFonts w:ascii="Trebuchet MS" w:hAnsi="Trebuchet MS"/>
          <w:sz w:val="19"/>
          <w:szCs w:val="19"/>
        </w:rPr>
        <w:t xml:space="preserve">ruim twee derde </w:t>
      </w:r>
      <w:r w:rsidR="0085335D" w:rsidRPr="002D6ADA">
        <w:rPr>
          <w:rFonts w:ascii="Trebuchet MS" w:hAnsi="Trebuchet MS"/>
          <w:sz w:val="19"/>
          <w:szCs w:val="19"/>
        </w:rPr>
        <w:t>van de burenruzies op.</w:t>
      </w:r>
    </w:p>
    <w:p w14:paraId="2238BE38" w14:textId="77777777" w:rsidR="00FB34AC" w:rsidRPr="002D6ADA" w:rsidRDefault="00FB34AC" w:rsidP="00EB19B1">
      <w:pPr>
        <w:rPr>
          <w:rFonts w:ascii="Trebuchet MS" w:hAnsi="Trebuchet MS"/>
          <w:b/>
          <w:sz w:val="19"/>
          <w:szCs w:val="19"/>
        </w:rPr>
      </w:pPr>
      <w:r w:rsidRPr="002D6ADA">
        <w:rPr>
          <w:rFonts w:ascii="Trebuchet MS" w:hAnsi="Trebuchet MS"/>
          <w:b/>
          <w:sz w:val="19"/>
          <w:szCs w:val="19"/>
        </w:rPr>
        <w:t>Meer informatie</w:t>
      </w:r>
    </w:p>
    <w:p w14:paraId="75E61E6A" w14:textId="77777777" w:rsidR="00FB34AC" w:rsidRPr="002D6ADA" w:rsidRDefault="00FB34AC" w:rsidP="00EB19B1">
      <w:pPr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 xml:space="preserve">Kijk voor meer informatie over Buurtbemiddeling op de website van het CCV: </w:t>
      </w:r>
      <w:hyperlink r:id="rId5" w:history="1">
        <w:r w:rsidRPr="002D6ADA">
          <w:rPr>
            <w:rStyle w:val="Hyperlink"/>
            <w:rFonts w:ascii="Trebuchet MS" w:hAnsi="Trebuchet MS"/>
            <w:sz w:val="19"/>
            <w:szCs w:val="19"/>
          </w:rPr>
          <w:t>www.hetccv.nl/buurtbemiddeling</w:t>
        </w:r>
      </w:hyperlink>
      <w:r w:rsidRPr="002D6ADA">
        <w:rPr>
          <w:rFonts w:ascii="Trebuchet MS" w:hAnsi="Trebuchet MS"/>
          <w:sz w:val="19"/>
          <w:szCs w:val="19"/>
        </w:rPr>
        <w:t xml:space="preserve">. Kijk voor meer informatie over het meldpunt Overlast op de website van </w:t>
      </w:r>
      <w:r w:rsidR="00283E0C" w:rsidRPr="002D6ADA">
        <w:rPr>
          <w:rFonts w:ascii="Trebuchet MS" w:hAnsi="Trebuchet MS"/>
          <w:sz w:val="19"/>
          <w:szCs w:val="19"/>
        </w:rPr>
        <w:t>uw</w:t>
      </w:r>
      <w:r w:rsidRPr="002D6ADA">
        <w:rPr>
          <w:rFonts w:ascii="Trebuchet MS" w:hAnsi="Trebuchet MS"/>
          <w:sz w:val="19"/>
          <w:szCs w:val="19"/>
        </w:rPr>
        <w:t xml:space="preserve"> gemeente of neem contact op met uw woningcorporatie. </w:t>
      </w:r>
    </w:p>
    <w:p w14:paraId="028951D9" w14:textId="77777777" w:rsidR="00EB19B1" w:rsidRPr="002D6ADA" w:rsidRDefault="00EB19B1" w:rsidP="00EB19B1">
      <w:pPr>
        <w:pStyle w:val="Geenafstand"/>
        <w:spacing w:line="276" w:lineRule="auto"/>
        <w:rPr>
          <w:rFonts w:ascii="Trebuchet MS" w:hAnsi="Trebuchet MS" w:cs="Arial"/>
          <w:sz w:val="19"/>
          <w:szCs w:val="19"/>
        </w:rPr>
      </w:pPr>
    </w:p>
    <w:p w14:paraId="769CB0D6" w14:textId="77777777" w:rsidR="00EB19B1" w:rsidRPr="002D6ADA" w:rsidRDefault="00EB19B1" w:rsidP="00EB19B1">
      <w:pPr>
        <w:pStyle w:val="Geenafstand"/>
        <w:spacing w:line="276" w:lineRule="auto"/>
        <w:rPr>
          <w:rFonts w:ascii="Trebuchet MS" w:hAnsi="Trebuchet MS" w:cs="Arial"/>
          <w:sz w:val="19"/>
          <w:szCs w:val="19"/>
        </w:rPr>
      </w:pPr>
    </w:p>
    <w:p w14:paraId="4AF6F860" w14:textId="7FA34EF1" w:rsidR="00EB19B1" w:rsidRPr="002D6ADA" w:rsidRDefault="00EB19B1" w:rsidP="00EB19B1">
      <w:pPr>
        <w:pStyle w:val="Geenafstand"/>
        <w:spacing w:line="276" w:lineRule="auto"/>
        <w:rPr>
          <w:rFonts w:ascii="Trebuchet MS" w:hAnsi="Trebuchet MS" w:cs="Arial"/>
          <w:sz w:val="19"/>
          <w:szCs w:val="19"/>
        </w:rPr>
      </w:pPr>
      <w:r w:rsidRPr="002D6ADA">
        <w:rPr>
          <w:rFonts w:ascii="Trebuchet MS" w:hAnsi="Trebuchet MS" w:cs="Arial"/>
          <w:sz w:val="19"/>
          <w:szCs w:val="19"/>
        </w:rPr>
        <w:t>KADER</w:t>
      </w:r>
    </w:p>
    <w:p w14:paraId="10786A8F" w14:textId="77777777" w:rsidR="00EB19B1" w:rsidRPr="002D6ADA" w:rsidRDefault="00EB19B1" w:rsidP="00EB19B1">
      <w:pPr>
        <w:pStyle w:val="Geenafstand"/>
        <w:spacing w:line="276" w:lineRule="auto"/>
        <w:rPr>
          <w:rFonts w:ascii="Trebuchet MS" w:hAnsi="Trebuchet MS" w:cs="Arial"/>
          <w:sz w:val="19"/>
          <w:szCs w:val="19"/>
        </w:rPr>
      </w:pPr>
    </w:p>
    <w:p w14:paraId="69159AF7" w14:textId="4E8E353A" w:rsidR="00EB19B1" w:rsidRPr="002D6ADA" w:rsidRDefault="00EB19B1" w:rsidP="00EB19B1">
      <w:pPr>
        <w:pStyle w:val="Geenafstand"/>
        <w:spacing w:line="276" w:lineRule="auto"/>
        <w:rPr>
          <w:rFonts w:ascii="Trebuchet MS" w:hAnsi="Trebuchet MS" w:cs="Arial"/>
          <w:sz w:val="19"/>
          <w:szCs w:val="19"/>
        </w:rPr>
      </w:pPr>
      <w:r w:rsidRPr="002D6ADA">
        <w:rPr>
          <w:rFonts w:ascii="Trebuchet MS" w:hAnsi="Trebuchet MS" w:cs="Arial"/>
          <w:b/>
          <w:sz w:val="19"/>
          <w:szCs w:val="19"/>
        </w:rPr>
        <w:t>Goede buren</w:t>
      </w:r>
      <w:r w:rsidR="00020B88">
        <w:rPr>
          <w:rFonts w:ascii="Trebuchet MS" w:hAnsi="Trebuchet MS" w:cs="Arial"/>
          <w:b/>
          <w:sz w:val="19"/>
          <w:szCs w:val="19"/>
        </w:rPr>
        <w:t>,</w:t>
      </w:r>
      <w:r w:rsidRPr="002D6ADA">
        <w:rPr>
          <w:rFonts w:ascii="Trebuchet MS" w:hAnsi="Trebuchet MS" w:cs="Arial"/>
          <w:b/>
          <w:sz w:val="19"/>
          <w:szCs w:val="19"/>
        </w:rPr>
        <w:t xml:space="preserve"> betere buurten</w:t>
      </w:r>
    </w:p>
    <w:p w14:paraId="03338694" w14:textId="5BEE084E" w:rsidR="00EB19B1" w:rsidRPr="002D6ADA" w:rsidRDefault="00EB19B1" w:rsidP="00EB19B1">
      <w:pPr>
        <w:pStyle w:val="Geenafstand"/>
        <w:spacing w:line="276" w:lineRule="auto"/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 w:cs="Arial"/>
          <w:sz w:val="19"/>
          <w:szCs w:val="19"/>
        </w:rPr>
        <w:t>In een buurt waar bewoners elkaar gedag zeggen en elkaar een helpende hand bieden, is het fijner en veiliger wonen. A</w:t>
      </w:r>
      <w:r w:rsidRPr="002D6ADA">
        <w:rPr>
          <w:rFonts w:ascii="Trebuchet MS" w:hAnsi="Trebuchet MS"/>
          <w:sz w:val="19"/>
          <w:szCs w:val="19"/>
        </w:rPr>
        <w:t>ls u rekening met uw bu</w:t>
      </w:r>
      <w:r w:rsidR="00020B88">
        <w:rPr>
          <w:rFonts w:ascii="Trebuchet MS" w:hAnsi="Trebuchet MS"/>
          <w:sz w:val="19"/>
          <w:szCs w:val="19"/>
        </w:rPr>
        <w:t xml:space="preserve">ren houdt, zullen de buren ook </w:t>
      </w:r>
      <w:r w:rsidRPr="002D6ADA">
        <w:rPr>
          <w:rFonts w:ascii="Trebuchet MS" w:hAnsi="Trebuchet MS"/>
          <w:sz w:val="19"/>
          <w:szCs w:val="19"/>
        </w:rPr>
        <w:t>eerder rekening met u houden. Hieronder wat tips:</w:t>
      </w:r>
    </w:p>
    <w:p w14:paraId="6ABE9EAD" w14:textId="77777777" w:rsidR="00EB19B1" w:rsidRPr="002D6ADA" w:rsidRDefault="00EB19B1" w:rsidP="00EB19B1">
      <w:pPr>
        <w:pStyle w:val="Geenafstand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>Licht buren vooraf in over een feestje of een verbouwing, zodat ze zich erop in kunnen stellen.</w:t>
      </w:r>
    </w:p>
    <w:p w14:paraId="780241C6" w14:textId="77777777" w:rsidR="00EB19B1" w:rsidRPr="002D6ADA" w:rsidRDefault="00EB19B1" w:rsidP="00EB19B1">
      <w:pPr>
        <w:pStyle w:val="Geenafstand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 xml:space="preserve">Neem binnen afscheid van gasten, en niet buiten. </w:t>
      </w:r>
    </w:p>
    <w:p w14:paraId="2DDA348F" w14:textId="09A249CF" w:rsidR="00EB19B1" w:rsidRPr="002D6ADA" w:rsidRDefault="00EB19B1" w:rsidP="00EB19B1">
      <w:pPr>
        <w:pStyle w:val="Geenafstand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>Neem pakjes voor elkaar aan en geef ze bij thuiskomst meteen aan de buren.</w:t>
      </w:r>
    </w:p>
    <w:p w14:paraId="271F1709" w14:textId="77777777" w:rsidR="00EB19B1" w:rsidRPr="002D6ADA" w:rsidRDefault="00EB19B1" w:rsidP="00EB19B1">
      <w:pPr>
        <w:pStyle w:val="Geenafstand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 xml:space="preserve">Zet af en toe ook de </w:t>
      </w:r>
      <w:proofErr w:type="spellStart"/>
      <w:r w:rsidRPr="002D6ADA">
        <w:rPr>
          <w:rFonts w:ascii="Trebuchet MS" w:hAnsi="Trebuchet MS"/>
          <w:sz w:val="19"/>
          <w:szCs w:val="19"/>
        </w:rPr>
        <w:t>kliko</w:t>
      </w:r>
      <w:proofErr w:type="spellEnd"/>
      <w:r w:rsidRPr="002D6ADA">
        <w:rPr>
          <w:rFonts w:ascii="Trebuchet MS" w:hAnsi="Trebuchet MS"/>
          <w:sz w:val="19"/>
          <w:szCs w:val="19"/>
        </w:rPr>
        <w:t xml:space="preserve"> van de buren even bij hun woning terug.</w:t>
      </w:r>
    </w:p>
    <w:p w14:paraId="6EC379E0" w14:textId="77777777" w:rsidR="00EB19B1" w:rsidRPr="002D6ADA" w:rsidRDefault="00EB19B1" w:rsidP="00EB19B1">
      <w:pPr>
        <w:pStyle w:val="Geenafstand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>Verwijs uw eigen bezoek naar de gemeenschappelijke parkeerplaats en laat ze niet op de stoep parkeren of bij uw buren voor de deur</w:t>
      </w:r>
    </w:p>
    <w:p w14:paraId="5C277CC3" w14:textId="77777777" w:rsidR="00EB19B1" w:rsidRPr="002D6ADA" w:rsidRDefault="00EB19B1" w:rsidP="00EB19B1">
      <w:pPr>
        <w:pStyle w:val="Geenafstand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rebuchet MS" w:hAnsi="Trebuchet MS"/>
          <w:sz w:val="19"/>
          <w:szCs w:val="19"/>
        </w:rPr>
      </w:pPr>
      <w:r w:rsidRPr="002D6ADA">
        <w:rPr>
          <w:rFonts w:ascii="Trebuchet MS" w:hAnsi="Trebuchet MS"/>
          <w:sz w:val="19"/>
          <w:szCs w:val="19"/>
        </w:rPr>
        <w:t>Onbekend maakt onbemind: maak kennis met de nieuwe buren voor een goede verstandhouding.</w:t>
      </w:r>
    </w:p>
    <w:p w14:paraId="71EA1E60" w14:textId="77777777" w:rsidR="00EB19B1" w:rsidRPr="002D6ADA" w:rsidRDefault="00EB19B1" w:rsidP="00EB19B1">
      <w:pPr>
        <w:pStyle w:val="Geenafstand"/>
        <w:spacing w:line="276" w:lineRule="auto"/>
        <w:rPr>
          <w:rFonts w:ascii="Trebuchet MS" w:hAnsi="Trebuchet MS"/>
          <w:sz w:val="19"/>
          <w:szCs w:val="19"/>
        </w:rPr>
      </w:pPr>
    </w:p>
    <w:p w14:paraId="1829D1EE" w14:textId="77777777" w:rsidR="00A91F9E" w:rsidRPr="002D6ADA" w:rsidRDefault="00A91F9E" w:rsidP="00EB19B1">
      <w:pPr>
        <w:rPr>
          <w:rFonts w:ascii="Trebuchet MS" w:hAnsi="Trebuchet MS"/>
          <w:sz w:val="19"/>
          <w:szCs w:val="19"/>
        </w:rPr>
      </w:pPr>
    </w:p>
    <w:sectPr w:rsidR="00A91F9E" w:rsidRPr="002D6ADA" w:rsidSect="002D6ADA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F7C63"/>
    <w:multiLevelType w:val="hybridMultilevel"/>
    <w:tmpl w:val="5D3E8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5D"/>
    <w:rsid w:val="00020B88"/>
    <w:rsid w:val="00061BA7"/>
    <w:rsid w:val="001F75B1"/>
    <w:rsid w:val="002435D1"/>
    <w:rsid w:val="00283E0C"/>
    <w:rsid w:val="002D6ADA"/>
    <w:rsid w:val="00331A76"/>
    <w:rsid w:val="003A6DF7"/>
    <w:rsid w:val="003B7A61"/>
    <w:rsid w:val="004055D5"/>
    <w:rsid w:val="00595BE9"/>
    <w:rsid w:val="00702384"/>
    <w:rsid w:val="007B62C8"/>
    <w:rsid w:val="00816D27"/>
    <w:rsid w:val="0085335D"/>
    <w:rsid w:val="00897AE8"/>
    <w:rsid w:val="00A91F9E"/>
    <w:rsid w:val="00AE0311"/>
    <w:rsid w:val="00B1325D"/>
    <w:rsid w:val="00CC4B68"/>
    <w:rsid w:val="00D33AF4"/>
    <w:rsid w:val="00E43D09"/>
    <w:rsid w:val="00E72A98"/>
    <w:rsid w:val="00EB19B1"/>
    <w:rsid w:val="00EE1D43"/>
    <w:rsid w:val="00F5269B"/>
    <w:rsid w:val="00F664F0"/>
    <w:rsid w:val="00F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C4B8"/>
  <w15:docId w15:val="{48409418-CBAC-47FD-A31A-2959493D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34AC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1B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1BA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1BA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1B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1BA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1BA7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EB19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tccv.nl/buurtbemidde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TBA2012</dc:creator>
  <cp:lastModifiedBy>Marjolein Koole</cp:lastModifiedBy>
  <cp:revision>2</cp:revision>
  <dcterms:created xsi:type="dcterms:W3CDTF">2014-06-27T12:07:00Z</dcterms:created>
  <dcterms:modified xsi:type="dcterms:W3CDTF">2014-06-27T12:07:00Z</dcterms:modified>
</cp:coreProperties>
</file>